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EF" w:rsidRDefault="000050EF" w:rsidP="00005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Природоохранная прокуратура Санкт-Петербурга разъясняет:</w:t>
      </w:r>
    </w:p>
    <w:p w:rsidR="000050EF" w:rsidRDefault="000050EF" w:rsidP="00005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ADA" w:rsidRPr="00DA7B63" w:rsidRDefault="00A1132A" w:rsidP="00FB4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Природопользователь с</w:t>
      </w:r>
      <w:r w:rsidR="001D5DBE">
        <w:rPr>
          <w:rFonts w:ascii="Times New Roman" w:hAnsi="Times New Roman" w:cs="Times New Roman"/>
          <w:b/>
          <w:sz w:val="28"/>
          <w:szCs w:val="28"/>
        </w:rPr>
        <w:t xml:space="preserve">давать отчетность </w:t>
      </w:r>
      <w:proofErr w:type="gramStart"/>
      <w:r w:rsidR="001D5DBE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25ADA" w:rsidRDefault="00B25ADA" w:rsidP="004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D0D" w:rsidRDefault="00212EA7" w:rsidP="0021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10 января </w:t>
      </w:r>
      <w:r w:rsidR="00212D0D" w:rsidRPr="00212D0D">
        <w:rPr>
          <w:rFonts w:ascii="Times New Roman" w:hAnsi="Times New Roman" w:cs="Times New Roman"/>
          <w:b/>
          <w:sz w:val="28"/>
          <w:szCs w:val="28"/>
        </w:rPr>
        <w:t xml:space="preserve">2019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212D0D">
        <w:rPr>
          <w:rFonts w:ascii="Times New Roman" w:hAnsi="Times New Roman" w:cs="Times New Roman"/>
          <w:sz w:val="28"/>
          <w:szCs w:val="28"/>
        </w:rPr>
        <w:t xml:space="preserve">предприятиям, осуществляющим забор воды напрямую </w:t>
      </w:r>
      <w:r>
        <w:rPr>
          <w:rFonts w:ascii="Times New Roman" w:hAnsi="Times New Roman" w:cs="Times New Roman"/>
          <w:sz w:val="28"/>
          <w:szCs w:val="28"/>
        </w:rPr>
        <w:t>из водных объектов, а также</w:t>
      </w:r>
      <w:r w:rsidR="00212D0D">
        <w:rPr>
          <w:rFonts w:ascii="Times New Roman" w:hAnsi="Times New Roman" w:cs="Times New Roman"/>
          <w:sz w:val="28"/>
          <w:szCs w:val="28"/>
        </w:rPr>
        <w:t xml:space="preserve"> сброс сточных вод </w:t>
      </w:r>
      <w:r>
        <w:rPr>
          <w:rFonts w:ascii="Times New Roman" w:hAnsi="Times New Roman" w:cs="Times New Roman"/>
          <w:sz w:val="28"/>
          <w:szCs w:val="28"/>
        </w:rPr>
        <w:t xml:space="preserve">в водные объекты </w:t>
      </w:r>
      <w:r w:rsidR="00212D0D" w:rsidRPr="00212D0D">
        <w:rPr>
          <w:rFonts w:ascii="Times New Roman" w:hAnsi="Times New Roman" w:cs="Times New Roman"/>
          <w:sz w:val="28"/>
          <w:szCs w:val="28"/>
        </w:rPr>
        <w:t>н</w:t>
      </w:r>
      <w:r w:rsidR="00212D0D">
        <w:rPr>
          <w:rFonts w:ascii="Times New Roman" w:hAnsi="Times New Roman" w:cs="Times New Roman"/>
          <w:sz w:val="28"/>
          <w:szCs w:val="28"/>
        </w:rPr>
        <w:t xml:space="preserve">адлежит представить </w:t>
      </w:r>
      <w:r w:rsidR="00FB4758">
        <w:rPr>
          <w:rFonts w:ascii="Times New Roman" w:hAnsi="Times New Roman" w:cs="Times New Roman"/>
          <w:b/>
          <w:sz w:val="28"/>
          <w:szCs w:val="28"/>
        </w:rPr>
        <w:t>в Невско-Ладожское бассейновое водное управление</w:t>
      </w:r>
      <w:r w:rsidR="00FB4758" w:rsidRPr="00212D0D">
        <w:rPr>
          <w:rFonts w:ascii="Times New Roman" w:hAnsi="Times New Roman" w:cs="Times New Roman"/>
          <w:sz w:val="28"/>
          <w:szCs w:val="28"/>
        </w:rPr>
        <w:t xml:space="preserve"> </w:t>
      </w:r>
      <w:r w:rsidR="00212D0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D5DBE">
        <w:rPr>
          <w:rFonts w:ascii="Times New Roman" w:hAnsi="Times New Roman" w:cs="Times New Roman"/>
          <w:sz w:val="28"/>
          <w:szCs w:val="28"/>
        </w:rPr>
        <w:t xml:space="preserve">о </w:t>
      </w:r>
      <w:r w:rsidR="00212D0D">
        <w:rPr>
          <w:rFonts w:ascii="Times New Roman" w:hAnsi="Times New Roman" w:cs="Times New Roman"/>
          <w:sz w:val="28"/>
          <w:szCs w:val="28"/>
        </w:rPr>
        <w:t>водопол</w:t>
      </w:r>
      <w:r w:rsidR="001D5DBE">
        <w:rPr>
          <w:rFonts w:ascii="Times New Roman" w:hAnsi="Times New Roman" w:cs="Times New Roman"/>
          <w:sz w:val="28"/>
          <w:szCs w:val="28"/>
        </w:rPr>
        <w:t>ьзовании</w:t>
      </w:r>
      <w:r w:rsidR="00212D0D">
        <w:rPr>
          <w:rFonts w:ascii="Times New Roman" w:hAnsi="Times New Roman" w:cs="Times New Roman"/>
          <w:sz w:val="28"/>
          <w:szCs w:val="28"/>
        </w:rPr>
        <w:t xml:space="preserve"> по формам 3.1, 3.2, 3.3 </w:t>
      </w:r>
      <w:r w:rsidR="001D5DBE">
        <w:rPr>
          <w:rFonts w:ascii="Times New Roman" w:hAnsi="Times New Roman" w:cs="Times New Roman"/>
          <w:sz w:val="28"/>
          <w:szCs w:val="28"/>
        </w:rPr>
        <w:t>(приказ</w:t>
      </w:r>
      <w:r>
        <w:rPr>
          <w:rFonts w:ascii="Times New Roman" w:hAnsi="Times New Roman" w:cs="Times New Roman"/>
          <w:sz w:val="28"/>
          <w:szCs w:val="28"/>
        </w:rPr>
        <w:t xml:space="preserve"> Минприроды </w:t>
      </w:r>
      <w:r w:rsidR="001D5DB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от 08.07.2009 № 205</w:t>
      </w:r>
      <w:r w:rsidR="005A3D02">
        <w:rPr>
          <w:rFonts w:ascii="Times New Roman" w:hAnsi="Times New Roman" w:cs="Times New Roman"/>
          <w:sz w:val="28"/>
          <w:szCs w:val="28"/>
        </w:rPr>
        <w:t>).</w:t>
      </w:r>
    </w:p>
    <w:p w:rsidR="00212EA7" w:rsidRPr="00212EA7" w:rsidRDefault="00212EA7" w:rsidP="0021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12EA7">
        <w:rPr>
          <w:rFonts w:ascii="Times New Roman" w:hAnsi="Times New Roman" w:cs="Times New Roman"/>
          <w:b/>
          <w:sz w:val="28"/>
          <w:szCs w:val="28"/>
        </w:rPr>
        <w:t>о 15 января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A7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предпринимателям, в результате деятельности которых образуются отходы и которые относятся к субъектам малого и среднего предпринимательства, надлежит предоставить </w:t>
      </w:r>
      <w:r w:rsidR="00FB4758" w:rsidRPr="00212EA7">
        <w:rPr>
          <w:rFonts w:ascii="Times New Roman" w:hAnsi="Times New Roman" w:cs="Times New Roman"/>
          <w:b/>
          <w:sz w:val="28"/>
          <w:szCs w:val="28"/>
        </w:rPr>
        <w:t>в Департамент Росприроднадзора по Северо-Западному федеральному округу</w:t>
      </w:r>
      <w:r w:rsidR="00FB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об образовании, использовании, обезвреживании и размещении отходов (приказ Минприроды </w:t>
      </w:r>
      <w:r w:rsidR="005A3D02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от 16.02.2010 №</w:t>
      </w:r>
      <w:r w:rsidRPr="00C93E4C">
        <w:rPr>
          <w:rFonts w:ascii="Times New Roman" w:hAnsi="Times New Roman" w:cs="Times New Roman"/>
          <w:sz w:val="28"/>
          <w:szCs w:val="28"/>
        </w:rPr>
        <w:t xml:space="preserve"> 30)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EA7" w:rsidRPr="00212EA7" w:rsidRDefault="00212EA7" w:rsidP="00212EA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12EA7">
        <w:rPr>
          <w:rFonts w:ascii="Times New Roman" w:hAnsi="Times New Roman" w:cs="Times New Roman"/>
          <w:b/>
          <w:sz w:val="28"/>
          <w:szCs w:val="28"/>
        </w:rPr>
        <w:t>о 22</w:t>
      </w:r>
      <w:r w:rsidR="0058286F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212EA7">
        <w:rPr>
          <w:rFonts w:ascii="Times New Roman" w:hAnsi="Times New Roman" w:cs="Times New Roman"/>
          <w:b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предприятиям-водопользователям </w:t>
      </w:r>
      <w:r w:rsidRPr="00212EA7">
        <w:rPr>
          <w:rFonts w:ascii="Times New Roman" w:hAnsi="Times New Roman" w:cs="Times New Roman"/>
          <w:sz w:val="28"/>
          <w:szCs w:val="28"/>
        </w:rPr>
        <w:t xml:space="preserve">надлежит представить </w:t>
      </w:r>
      <w:r w:rsidR="00FB4758">
        <w:rPr>
          <w:rFonts w:ascii="Times New Roman" w:hAnsi="Times New Roman" w:cs="Times New Roman"/>
          <w:b/>
          <w:sz w:val="28"/>
          <w:szCs w:val="28"/>
        </w:rPr>
        <w:t>в Невско-Ладожское бассейновое водное управление</w:t>
      </w:r>
      <w:r w:rsidR="00FB4758" w:rsidRPr="0021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отчетность по форме 2-ТП (водхоз) – данные </w:t>
      </w:r>
      <w:r w:rsidR="001D5DBE">
        <w:rPr>
          <w:rFonts w:ascii="Times New Roman" w:hAnsi="Times New Roman" w:cs="Times New Roman"/>
          <w:sz w:val="28"/>
          <w:szCs w:val="28"/>
        </w:rPr>
        <w:t>о пользовании водными ресурсами (</w:t>
      </w:r>
      <w:r w:rsidR="005A3D02">
        <w:rPr>
          <w:rFonts w:ascii="Times New Roman" w:hAnsi="Times New Roman" w:cs="Times New Roman"/>
          <w:sz w:val="28"/>
          <w:szCs w:val="28"/>
        </w:rPr>
        <w:t>п</w:t>
      </w:r>
      <w:r w:rsidR="001D5DB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5A3D02">
        <w:rPr>
          <w:rFonts w:ascii="Times New Roman" w:hAnsi="Times New Roman" w:cs="Times New Roman"/>
          <w:sz w:val="28"/>
          <w:szCs w:val="28"/>
        </w:rPr>
        <w:t xml:space="preserve">Ф </w:t>
      </w:r>
      <w:r>
        <w:rPr>
          <w:rFonts w:ascii="Times New Roman" w:hAnsi="Times New Roman" w:cs="Times New Roman"/>
          <w:sz w:val="28"/>
          <w:szCs w:val="28"/>
        </w:rPr>
        <w:t xml:space="preserve">от 18.08.2008 № 620 и </w:t>
      </w:r>
      <w:r w:rsidR="001D5DB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Росстата от 19.10.2009 № 230</w:t>
      </w:r>
      <w:r w:rsidR="001D5D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5DBE" w:rsidRDefault="00212EA7" w:rsidP="001D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A7">
        <w:rPr>
          <w:rFonts w:ascii="Times New Roman" w:hAnsi="Times New Roman" w:cs="Times New Roman"/>
          <w:b/>
          <w:sz w:val="28"/>
          <w:szCs w:val="28"/>
        </w:rPr>
        <w:t>До 1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DB7">
        <w:rPr>
          <w:rFonts w:ascii="Times New Roman" w:hAnsi="Times New Roman" w:cs="Times New Roman"/>
          <w:sz w:val="28"/>
          <w:szCs w:val="28"/>
        </w:rPr>
        <w:t>юридическим</w:t>
      </w:r>
      <w:r w:rsidRPr="00B13CD4">
        <w:rPr>
          <w:rFonts w:ascii="Times New Roman" w:hAnsi="Times New Roman" w:cs="Times New Roman"/>
          <w:sz w:val="28"/>
          <w:szCs w:val="28"/>
        </w:rPr>
        <w:t xml:space="preserve"> лица</w:t>
      </w:r>
      <w:r w:rsidR="00A70DB7">
        <w:rPr>
          <w:rFonts w:ascii="Times New Roman" w:hAnsi="Times New Roman" w:cs="Times New Roman"/>
          <w:sz w:val="28"/>
          <w:szCs w:val="28"/>
        </w:rPr>
        <w:t>м и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>, осуществляющим</w:t>
      </w:r>
      <w:r w:rsidRPr="00B13CD4">
        <w:rPr>
          <w:rFonts w:ascii="Times New Roman" w:hAnsi="Times New Roman" w:cs="Times New Roman"/>
          <w:sz w:val="28"/>
          <w:szCs w:val="28"/>
        </w:rPr>
        <w:t xml:space="preserve"> деятельность в области обращения с отхо</w:t>
      </w:r>
      <w:r>
        <w:rPr>
          <w:rFonts w:ascii="Times New Roman" w:hAnsi="Times New Roman" w:cs="Times New Roman"/>
          <w:sz w:val="28"/>
          <w:szCs w:val="28"/>
        </w:rPr>
        <w:t>дами производства и потребления</w:t>
      </w:r>
      <w:r w:rsidR="00A70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 </w:t>
      </w:r>
      <w:r w:rsidR="00FB4758" w:rsidRPr="00A70DB7">
        <w:rPr>
          <w:rFonts w:ascii="Times New Roman" w:hAnsi="Times New Roman" w:cs="Times New Roman"/>
          <w:b/>
          <w:sz w:val="28"/>
          <w:szCs w:val="28"/>
        </w:rPr>
        <w:t>в</w:t>
      </w:r>
      <w:r w:rsidR="00FB4758">
        <w:rPr>
          <w:rFonts w:ascii="Times New Roman" w:hAnsi="Times New Roman" w:cs="Times New Roman"/>
          <w:sz w:val="28"/>
          <w:szCs w:val="28"/>
        </w:rPr>
        <w:t xml:space="preserve"> </w:t>
      </w:r>
      <w:r w:rsidR="00FB4758" w:rsidRPr="00212EA7">
        <w:rPr>
          <w:rFonts w:ascii="Times New Roman" w:hAnsi="Times New Roman" w:cs="Times New Roman"/>
          <w:b/>
          <w:sz w:val="28"/>
          <w:szCs w:val="28"/>
        </w:rPr>
        <w:t>Департамент Росприроднадзора по Северо-Западному федеральному округу</w:t>
      </w:r>
      <w:r w:rsidR="00FB4758">
        <w:rPr>
          <w:rFonts w:ascii="Times New Roman" w:hAnsi="Times New Roman" w:cs="Times New Roman"/>
          <w:sz w:val="28"/>
          <w:szCs w:val="28"/>
        </w:rPr>
        <w:t xml:space="preserve"> </w:t>
      </w:r>
      <w:r w:rsidR="00A70DB7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по форме 2-ТП (отходы) (п</w:t>
      </w:r>
      <w:r w:rsidRPr="00B13CD4">
        <w:rPr>
          <w:rFonts w:ascii="Times New Roman" w:hAnsi="Times New Roman" w:cs="Times New Roman"/>
          <w:sz w:val="28"/>
          <w:szCs w:val="28"/>
        </w:rPr>
        <w:t>рика</w:t>
      </w:r>
      <w:r>
        <w:rPr>
          <w:rFonts w:ascii="Times New Roman" w:hAnsi="Times New Roman" w:cs="Times New Roman"/>
          <w:sz w:val="28"/>
          <w:szCs w:val="28"/>
        </w:rPr>
        <w:t xml:space="preserve">з Росстата от 10.08.2017 № 529). </w:t>
      </w:r>
    </w:p>
    <w:p w:rsidR="00A70DB7" w:rsidRPr="005A3D02" w:rsidRDefault="001D5DBE" w:rsidP="00FB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02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требованиях к отчетности и порядке ее предоставления можно найти на сайте Невско-Ладожского бассейнового водного Управления – </w:t>
      </w:r>
      <w:hyperlink r:id="rId5" w:history="1"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nord</w:t>
        </w:r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west</w:t>
        </w:r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water</w:t>
        </w:r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A3D02">
        <w:rPr>
          <w:rFonts w:ascii="Times New Roman" w:hAnsi="Times New Roman" w:cs="Times New Roman"/>
          <w:sz w:val="28"/>
          <w:szCs w:val="28"/>
        </w:rPr>
        <w:t xml:space="preserve">, Департамента Росприроднадзора по Северо-Западному федеральному округу - </w:t>
      </w:r>
      <w:hyperlink r:id="rId6" w:history="1"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rpn</w:t>
        </w:r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.gov.ru</w:t>
        </w:r>
      </w:hyperlink>
      <w:r w:rsidRPr="005A3D02">
        <w:rPr>
          <w:rFonts w:ascii="Times New Roman" w:hAnsi="Times New Roman" w:cs="Times New Roman"/>
          <w:sz w:val="28"/>
          <w:szCs w:val="28"/>
        </w:rPr>
        <w:t xml:space="preserve"> и Федеральной службы государственной статистики - </w:t>
      </w:r>
      <w:hyperlink r:id="rId7" w:history="1"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gks</w:t>
        </w:r>
        <w:proofErr w:type="spellEnd"/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A3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3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0EF" w:rsidRDefault="001D5DBE" w:rsidP="00A70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непред</w:t>
      </w:r>
      <w:r w:rsidR="00A70DB7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вление или несвоевременное пред</w:t>
      </w:r>
      <w:r w:rsidR="00A70DB7">
        <w:rPr>
          <w:rFonts w:ascii="Times New Roman" w:hAnsi="Times New Roman" w:cs="Times New Roman"/>
          <w:sz w:val="28"/>
          <w:szCs w:val="28"/>
        </w:rPr>
        <w:t xml:space="preserve">ставление информации в уполномоченный орган, а также за предоставление недостоверных сведений </w:t>
      </w:r>
      <w:r w:rsidR="000050EF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 в виде  штрафа, максимальный размер которого составляет 150 тыс. руб.</w:t>
      </w:r>
    </w:p>
    <w:p w:rsidR="000050EF" w:rsidRDefault="000050EF" w:rsidP="00A70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C3"/>
    <w:rsid w:val="000050EF"/>
    <w:rsid w:val="001469F0"/>
    <w:rsid w:val="001650BB"/>
    <w:rsid w:val="001D5DBE"/>
    <w:rsid w:val="00212D0D"/>
    <w:rsid w:val="00212EA7"/>
    <w:rsid w:val="00276891"/>
    <w:rsid w:val="002B6C9E"/>
    <w:rsid w:val="002C1929"/>
    <w:rsid w:val="00360ECE"/>
    <w:rsid w:val="00426C84"/>
    <w:rsid w:val="004630C3"/>
    <w:rsid w:val="004B5859"/>
    <w:rsid w:val="0058286F"/>
    <w:rsid w:val="005A3D02"/>
    <w:rsid w:val="005C2BC5"/>
    <w:rsid w:val="005D35F2"/>
    <w:rsid w:val="00643854"/>
    <w:rsid w:val="006A2BF3"/>
    <w:rsid w:val="00897F4B"/>
    <w:rsid w:val="00912766"/>
    <w:rsid w:val="00A1132A"/>
    <w:rsid w:val="00A70DB7"/>
    <w:rsid w:val="00B13CD4"/>
    <w:rsid w:val="00B25ADA"/>
    <w:rsid w:val="00C93E4C"/>
    <w:rsid w:val="00CD4156"/>
    <w:rsid w:val="00D05BF2"/>
    <w:rsid w:val="00D86B02"/>
    <w:rsid w:val="00DA7B63"/>
    <w:rsid w:val="00DB0649"/>
    <w:rsid w:val="00EB3E17"/>
    <w:rsid w:val="00EF4E4D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pn.gov.ru" TargetMode="External"/><Relationship Id="rId5" Type="http://schemas.openxmlformats.org/officeDocument/2006/relationships/hyperlink" Target="http://nord-west-wat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 Алексей Ю.</dc:creator>
  <cp:lastModifiedBy>Лазаридис Ники Ф.</cp:lastModifiedBy>
  <cp:revision>2</cp:revision>
  <cp:lastPrinted>2018-12-19T13:04:00Z</cp:lastPrinted>
  <dcterms:created xsi:type="dcterms:W3CDTF">2018-12-19T13:33:00Z</dcterms:created>
  <dcterms:modified xsi:type="dcterms:W3CDTF">2018-12-19T13:33:00Z</dcterms:modified>
</cp:coreProperties>
</file>